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FE9" w:rsidRDefault="00000000">
      <w:pPr>
        <w:pStyle w:val="Standard"/>
        <w:spacing w:before="12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i/>
          <w:sz w:val="44"/>
          <w:szCs w:val="44"/>
          <w:lang w:eastAsia="pl-PL"/>
        </w:rPr>
        <w:t>„Jestem człowiekiem, mieszkańcem Kociewia,</w:t>
      </w:r>
    </w:p>
    <w:p w:rsidR="003A7FE9" w:rsidRDefault="00000000">
      <w:pPr>
        <w:pStyle w:val="Standard"/>
        <w:spacing w:before="12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i/>
          <w:sz w:val="44"/>
          <w:szCs w:val="44"/>
          <w:lang w:eastAsia="pl-PL"/>
        </w:rPr>
        <w:t>obywatelem Polski, Europejczykiem”</w:t>
      </w:r>
    </w:p>
    <w:p w:rsidR="003A7FE9" w:rsidRDefault="003A7FE9">
      <w:pPr>
        <w:pStyle w:val="Standard"/>
        <w:spacing w:before="120"/>
        <w:jc w:val="both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</w:p>
    <w:p w:rsidR="003A7FE9" w:rsidRDefault="003A7FE9">
      <w:pPr>
        <w:pStyle w:val="Standard"/>
        <w:spacing w:before="120"/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</w:pPr>
    </w:p>
    <w:p w:rsidR="003A7FE9" w:rsidRDefault="003A7FE9">
      <w:pPr>
        <w:pStyle w:val="Standard"/>
        <w:spacing w:before="12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</w:pPr>
    </w:p>
    <w:p w:rsidR="003A7FE9" w:rsidRDefault="00000000">
      <w:pPr>
        <w:pStyle w:val="Standard"/>
        <w:spacing w:before="12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44"/>
          <w:szCs w:val="4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78840</wp:posOffset>
            </wp:positionV>
            <wp:extent cx="3803760" cy="3837240"/>
            <wp:effectExtent l="0" t="0" r="6240" b="0"/>
            <wp:wrapTopAndBottom/>
            <wp:docPr id="1602543778" name="Obraz 1" descr="C:\Users\Użytkownik\AppData\Local\Packages\Microsoft.Windows.Photos_8wekyb3d8bbwe\TempState\ShareServiceTempFolder\logo Piotr Szturmowski now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l="18937" t="18232" r="11890" b="12033"/>
                    <a:stretch>
                      <a:fillRect/>
                    </a:stretch>
                  </pic:blipFill>
                  <pic:spPr>
                    <a:xfrm>
                      <a:off x="0" y="0"/>
                      <a:ext cx="3803760" cy="38372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A7FE9" w:rsidRDefault="003A7FE9">
      <w:pPr>
        <w:pStyle w:val="Nagwek1"/>
        <w:rPr>
          <w:sz w:val="44"/>
          <w:szCs w:val="44"/>
        </w:rPr>
      </w:pPr>
    </w:p>
    <w:p w:rsidR="003A7FE9" w:rsidRDefault="00000000">
      <w:pPr>
        <w:pStyle w:val="Nagwek1"/>
        <w:rPr>
          <w:sz w:val="24"/>
          <w:szCs w:val="24"/>
        </w:rPr>
      </w:pPr>
      <w:bookmarkStart w:id="0" w:name="_Toc162940491"/>
      <w:bookmarkEnd w:id="0"/>
      <w:r>
        <w:rPr>
          <w:sz w:val="44"/>
          <w:szCs w:val="44"/>
        </w:rPr>
        <w:t>REGULAMIN BIBLIOTEKI SZKOLNEJ</w:t>
      </w:r>
    </w:p>
    <w:p w:rsidR="003A7FE9" w:rsidRDefault="003A7FE9">
      <w:pPr>
        <w:pStyle w:val="Standard"/>
        <w:jc w:val="center"/>
        <w:rPr>
          <w:rFonts w:ascii="Times New Roman" w:hAnsi="Times New Roman"/>
          <w:b/>
          <w:bCs/>
        </w:rPr>
      </w:pPr>
    </w:p>
    <w:p w:rsidR="003A7FE9" w:rsidRDefault="003A7FE9">
      <w:pPr>
        <w:pStyle w:val="Standard"/>
        <w:jc w:val="center"/>
        <w:rPr>
          <w:rFonts w:ascii="Times New Roman" w:hAnsi="Times New Roman"/>
          <w:b/>
          <w:bCs/>
        </w:rPr>
      </w:pPr>
    </w:p>
    <w:p w:rsidR="003A7FE9" w:rsidRDefault="003A7FE9">
      <w:pPr>
        <w:pStyle w:val="Standard"/>
        <w:jc w:val="center"/>
        <w:rPr>
          <w:rFonts w:ascii="Times New Roman" w:hAnsi="Times New Roman"/>
          <w:b/>
          <w:bCs/>
        </w:rPr>
      </w:pPr>
    </w:p>
    <w:p w:rsidR="003A7FE9" w:rsidRDefault="00000000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REGULAMIN BIBLIOTEKI SZKOLNEJ</w:t>
      </w:r>
    </w:p>
    <w:p w:rsidR="003A7FE9" w:rsidRDefault="00000000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w Szkole Podstawowej</w:t>
      </w:r>
    </w:p>
    <w:p w:rsidR="003A7FE9" w:rsidRDefault="00000000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im. Piotra Szturmowskiego w Pogódkach</w:t>
      </w:r>
    </w:p>
    <w:p w:rsidR="003A7FE9" w:rsidRDefault="003A7FE9">
      <w:pPr>
        <w:pStyle w:val="Standard"/>
        <w:spacing w:line="360" w:lineRule="auto"/>
        <w:rPr>
          <w:rFonts w:ascii="Times New Roman" w:hAnsi="Times New Roman"/>
        </w:rPr>
      </w:pP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I. Zadania biblioteki szkolnej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1. Postanowienia ogólne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 Zadania biblioteki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3. Użytkownicy biblioteki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II. Organizacja biblioteki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1. Pomieszczenie biblioteki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 Czas pracy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3. Zbiory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4. Pracownicy biblioteki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5. Sposób gromadzenia zbiorów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6. Finansowanie wydatków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7. Wyposażenie biblioteki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III. Zadania i obowiązki nauczyciela bibliotekarza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1. Praca pedagogiczna nauczyciela bibliotekarza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 Prace </w:t>
      </w:r>
      <w:proofErr w:type="spellStart"/>
      <w:r>
        <w:rPr>
          <w:rFonts w:ascii="Times New Roman" w:hAnsi="Times New Roman"/>
        </w:rPr>
        <w:t>organizacyjno</w:t>
      </w:r>
      <w:proofErr w:type="spellEnd"/>
      <w:r>
        <w:rPr>
          <w:rFonts w:ascii="Times New Roman" w:hAnsi="Times New Roman"/>
        </w:rPr>
        <w:t xml:space="preserve"> – techniczne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3. Zasady współpracy z uczniami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4. Zasady współpracy z nauczycielami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5. Zasady współpracy z rodzicami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6. Zasady współpracy z innymi podmiotami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7. Doskonalenie zawodowe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IV. Prawa i obowiązki czytelników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V.  Zasady korzystania z czytelni</w:t>
      </w:r>
    </w:p>
    <w:p w:rsidR="003A7FE9" w:rsidRDefault="003A7FE9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3A7FE9" w:rsidRDefault="00000000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  Zadania biblioteki szkolnej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Postanowienia ogólne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Biblioteka jest: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1) interdyscyplinarną pracownią ogólnoszkolną, w której uczniowie uczestniczą w    zajęciach prowadzonych przez nauczycieli pracujących w bibliotece ( lekcje biblioteczne) oraz indywidualnie pracują nad zdobywaniem i poszerzaniem wiedzy,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2) ośrodkiem informacji dla uczniów, nauczycieli i rodziców,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3) ośrodkiem edukacji czytelniczej i informacyjnej.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Zadania biblioteki: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1) gromadzenie, opracowanie, przechowywanie i udostępnianie materiałów bibliotecznych,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2) obsługa użytkowników poprzez udostępnianie zbiorów biblioteki szkolnej,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3) prowadzenie działalności informacyjnej,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4) zaspokajanie zgłaszanych przez użytkowników potrzeb czytelniczych  i informacyjnych,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5) podejmowanie różnorodnych form pracy z zakresu edukacji czytelniczej i medialnej,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6) wspieranie nauczycieli w realizacji ich programów nauczania,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7) przysposabianie uczniów do samokształcenia, działanie na rzecz przygotowania uczniów do korzystania z różnych mediów, źródeł informacji i bibliotek,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8) rozbudzanie zainteresowań czytelniczych i informacyjnych uczniów,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9) kształtowanie ich kultury czytelniczej, zaspokajanie potrzeb kulturalnych, 10) organizacja wystaw okolicznościowych.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Użytkownicy biblioteki: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1) uczniowie,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2) nauczyciele,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3) pracownicy szkoły,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4) rodzice,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5) mieszkańcy.</w:t>
      </w:r>
    </w:p>
    <w:p w:rsidR="003A7FE9" w:rsidRDefault="003A7FE9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:rsidR="003A7FE9" w:rsidRDefault="00000000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 Organizacja biblioteki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Pomieszczenie biblioteki składa się z czytelni oraz z wypożyczalni.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Biblioteka czynna jest wg harmonogramu ustalonego na początku roku szkolnego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  umieszczonego na drzwiach.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Biblioteka prowadzi następujące materiały biblioteczne: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wydawnictwa informacyjne,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encyklopedie, leksykony, słowniki,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podręczniki szkolne,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lektury szkolne, obowiązkowe i uzupełniające do języka polskiego,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literaturę piękną, popularnonaukową i naukową,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literaturę edukacyjną,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pomoce metodyczne dla nauczycieli,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materiały opracowane przez nauczycieli i uczniów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podręczniki z psychologii, socjologii, pedagogiki, metodyki nauczania.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W bibliotece zatrudniony jest nauczyciel – bibliotekarz posiadający kwalifikacje do pracy w bibliotece szkolnej.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Dyrektor szkoły zapewnia środki na właściwe funkcjonowanie biblioteki. Środki finansowe pochodzić też mogą od sponsorów oraz Rady Rodziców.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Biblioteka wyposażona jest w meble i sprzęt pozwalający na realizację jej zadań.</w:t>
      </w:r>
    </w:p>
    <w:p w:rsidR="003A7FE9" w:rsidRDefault="003A7FE9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:rsidR="003A7FE9" w:rsidRDefault="00000000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III  Zadania i obowiązki nauczyciela bibliotekarza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Praca pedagogiczna nauczyciela bibliotekarza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udostępnianie zbiorów biblioteki w wypożyczalni, w czytelni oraz do pracowni przedmiotowych,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prowadzenie działalności informacyjnej i propagującej czytelnictwo, bibliotekę i jej zbiory,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udzielanie uczniom porad w doborze lektury w zależności od indywidualnych zainteresowań i potrzeb,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współpraca z wychowawcami, nauczycielami przedmiotów, opiekunami organizacji szkolnych oraz kół zainteresowań z innymi bibliotekami w realizacji zadań </w:t>
      </w:r>
      <w:proofErr w:type="spellStart"/>
      <w:r>
        <w:rPr>
          <w:rFonts w:ascii="Times New Roman" w:hAnsi="Times New Roman"/>
        </w:rPr>
        <w:t>dydaktyczno</w:t>
      </w:r>
      <w:proofErr w:type="spellEnd"/>
      <w:r>
        <w:rPr>
          <w:rFonts w:ascii="Times New Roman" w:hAnsi="Times New Roman"/>
        </w:rPr>
        <w:t xml:space="preserve"> – wychowawczych szkoły, także w rozwijaniu kultury czytelniczej uczniów i przygotowaniu ich do samokształcenia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udostępnianie zbiorów zgodnie z regulaminem biblioteki.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Prace </w:t>
      </w:r>
      <w:proofErr w:type="spellStart"/>
      <w:r>
        <w:rPr>
          <w:rFonts w:ascii="Times New Roman" w:hAnsi="Times New Roman"/>
        </w:rPr>
        <w:t>organizacyjno</w:t>
      </w:r>
      <w:proofErr w:type="spellEnd"/>
      <w:r>
        <w:rPr>
          <w:rFonts w:ascii="Times New Roman" w:hAnsi="Times New Roman"/>
        </w:rPr>
        <w:t xml:space="preserve"> – techniczne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troszczenie się o właściwą organizację, wyposażenie i estetyki biblioteki,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gromadzenie zbiorów zgodnie z profilem programowym szkoły i jej potrzebami, przeprowadzanie selekcji księgozbioru,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wypożyczanie i udostępnianie zbiorów bibliotecznych,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prowadzenie ewidencji zbiorów,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klasyfikowanie, katalogowanie, opracowywanie techniczne i konserwacja zbiorów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organizowanie warsztatu działalności informacyjnej,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prowadzenie dokumentacji pracy biblioteki, statystyk czytelniczych, indywidualnego pomiaru aktywności czytelniczej uczniów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planowanie pracy: opracowuje roczny, ramowy plan pracy biblioteki oraz terminarz zajęć bibliotecznych i imprez czytelniczych,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składa do dyrektora szkoły  roczne sprawozdanie z pracy biblioteki i oceny stanu czytelnictwa w szkole.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Zasady współpracy z uczniami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nauczyciel bibliotekarz rozbudza i rozwija zainteresowania czytelnicze,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pogłębia i wyrabia u uczniów nawyk czytania i samodzielnego uczenia się,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zachęca uczniów do udziału w konkursach, udostępniając pomieszczenie czytelni,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rozbudza wrażliwość kulturową, społeczną, patriotyczną, regionalną,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wspiera prawo ucznia - wolnego dostępu do półek z księgozbiorem.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Współpraca z nauczycielami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nauczyciel – bibliotekarz wspomaga doskonalenie zawodowe nauczycieli,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pomaga nauczycielom i wychowawcom w realizacji zadań </w:t>
      </w:r>
      <w:proofErr w:type="spellStart"/>
      <w:r>
        <w:rPr>
          <w:rFonts w:ascii="Times New Roman" w:hAnsi="Times New Roman"/>
        </w:rPr>
        <w:t>dydaktyczno</w:t>
      </w:r>
      <w:proofErr w:type="spellEnd"/>
      <w:r>
        <w:rPr>
          <w:rFonts w:ascii="Times New Roman" w:hAnsi="Times New Roman"/>
        </w:rPr>
        <w:t xml:space="preserve"> – wychowawczych,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informuje nauczycieli i wychowawców o stanie czytelnictwa uczniów,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uczestniczy w organizacji imprez okolicznościowych i uroczystościach szkolnych zgodnie z planem pracy szkoły.</w:t>
      </w:r>
    </w:p>
    <w:p w:rsidR="003A7FE9" w:rsidRDefault="003A7FE9">
      <w:pPr>
        <w:pStyle w:val="Standard"/>
        <w:spacing w:line="360" w:lineRule="auto"/>
        <w:rPr>
          <w:rFonts w:ascii="Times New Roman" w:hAnsi="Times New Roman"/>
        </w:rPr>
      </w:pP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Współpraca z rodzicami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pomoc w doborze literatury,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popularyzowanie wiedzy pedagogicznej,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informowanie rodziców o stanie czytelnictwa uczniów,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zaangażowanie rodziców w pomoc w doborze książek do zakupów biblioteki,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włączanie rodziców w działania promujące czytelnictwo,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włączanie rodziców w działania organizacyjne – konkursowe.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Współpraca z innymi podmiotami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szkolna biblioteka na bieżąco współpracuje z gminną biblioteką, która znajduje się  w tym samym pomieszczeniu,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szkolna biblioteka współpracuje z biblioteką pedagogiczną w Starogardzie Gdańskim,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szkolna biblioteka współpracuje z innymi bibliotekami w dziedzinie udostępniania  woluminów, wymiany wiedzy i doświadczeń,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szkolna biblioteka wspólnie z gminną biblioteką przygotowuje swój roczny plan pracy uwzględniając konkursy, uroczystości organizowane przez Gminę, Gminny Ośrodek Kultury i Bibliotekę Publiczną, Ośrodek Pracy Pozaszkolnej i inne biblioteki.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Doskonalenie zawodowe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nauczyciel – bibliotekarz ma obowiązek korzystać z dostępnych technologii informacyjnych i doskonalić własny warsztat pracy.</w:t>
      </w:r>
    </w:p>
    <w:p w:rsidR="003A7FE9" w:rsidRDefault="003A7FE9">
      <w:pPr>
        <w:pStyle w:val="Standard"/>
        <w:spacing w:line="360" w:lineRule="auto"/>
        <w:rPr>
          <w:rFonts w:ascii="Times New Roman" w:hAnsi="Times New Roman"/>
        </w:rPr>
      </w:pPr>
    </w:p>
    <w:p w:rsidR="003A7FE9" w:rsidRDefault="00000000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  Prawa i obowiązki czytelników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biblioteka szkolna czynna jest od poniedziałku do piątku w godzinach zajęć lekcyjnych,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wszystkich korzystających ze zbiorów bibliotecznych obowiązuje dbałość o wypożyczone </w:t>
      </w:r>
      <w:r>
        <w:rPr>
          <w:rFonts w:ascii="Times New Roman" w:hAnsi="Times New Roman"/>
        </w:rPr>
        <w:lastRenderedPageBreak/>
        <w:t>książki i materiały,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z księgozbioru podręcznego można korzystać tylko i wyłącznie w czytelni biblioteki,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czytelnik zobowiązany jest uzyskać zgodę nauczyciela na sporządzenie kserokopii z materiałów bibliotecznych,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Jednocześnie można wypożyczyć dwie książki na okres dwóch tygodni, ale w szczególnie uzasadnionych przypadkach bibliotekarz może zwiększyć liczbę wypożyczonych książek( np. olimpijczykom itp.), a także przedłużyć termin ich zwrotu,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czytelnik, który w wyznaczonym terminie nie zwraca książek do biblioteki, zostanie ukarany uwagą wpisaną do dziennika elektronicznego,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czytelnik może zwrócić się do nauczyciela o rezerwację potrzebnej mu pozycji,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czytelnik w przypadku zniszczenia lub zagubienia książki oraz innych materiałów, zobowiązany jest zwrócić taką samą pozycję lub inną wskazaną przez nauczyciela,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9. czytelnik zobowiązany jest zwrócić do biblioteki wszystkie wypożyczone materiały przed końcem roku szkolnego,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 czytelnik opuszczający szkołę zobowiązany jest do przedstawienia  w sekretariacie szkoły karty obiegowej potwierdzającej zwrot materiałów wypożyczonych z biblioteki,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11. czytelnik korzystający z biblioteki i czytelni szkolnej zobowiązany jest do dbałości o mienie szkolne, a także ład i porządek na swoim stanowisku pracy.</w:t>
      </w:r>
    </w:p>
    <w:p w:rsidR="003A7FE9" w:rsidRDefault="003A7FE9">
      <w:pPr>
        <w:pStyle w:val="Standard"/>
        <w:spacing w:line="360" w:lineRule="auto"/>
        <w:rPr>
          <w:rFonts w:ascii="Times New Roman" w:hAnsi="Times New Roman"/>
        </w:rPr>
      </w:pPr>
    </w:p>
    <w:p w:rsidR="003A7FE9" w:rsidRDefault="00000000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  Zasady korzystania z czytelni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Ze zbiorów czytelni można korzystać  tylko na miejscu.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Materiały biblioteczne znajdujące się w czytelni udostępniane są na zasadzie wolnego dostępu do półek.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Czytelnicy ponoszą pełną odpowiedzialność za udostępnione materiały biblioteczne.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 czytelni użytkownicy mogą korzystać z własnego sprzętu komputerowego.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Osoby korzystające z czytelni zobowiązane są do: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a) pozostawienia w wyznaczonym miejscu okryć wierzchnich, toreb i plecaków,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b) zgłoszenia bibliotekarzowi wnoszonych materiałów własnych,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c) zachowania ciszy,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d) przestrzegania zakazu spożywania posiłków i używania telefonów komórkowych.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W przypadku niewłaściwego zachowania się bibliotekarz ma prawo wyprosić użytkownika z czytelni.</w:t>
      </w:r>
    </w:p>
    <w:p w:rsidR="003A7FE9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W czytelni dostępna jest kserokopiarka.</w:t>
      </w:r>
    </w:p>
    <w:p w:rsidR="003A7FE9" w:rsidRDefault="003A7FE9">
      <w:pPr>
        <w:pStyle w:val="Standard"/>
        <w:spacing w:after="86" w:line="360" w:lineRule="auto"/>
        <w:jc w:val="both"/>
        <w:rPr>
          <w:i/>
          <w:iCs/>
        </w:rPr>
      </w:pPr>
    </w:p>
    <w:p w:rsidR="003A7FE9" w:rsidRDefault="00000000">
      <w:pPr>
        <w:pStyle w:val="Standard"/>
        <w:spacing w:after="86" w:line="360" w:lineRule="auto"/>
        <w:jc w:val="both"/>
        <w:rPr>
          <w:i/>
          <w:iCs/>
        </w:rPr>
      </w:pPr>
      <w:r>
        <w:rPr>
          <w:rFonts w:ascii="Times New Roman" w:hAnsi="Times New Roman" w:cs="Calibri"/>
          <w:i/>
          <w:iCs/>
        </w:rPr>
        <w:lastRenderedPageBreak/>
        <w:t>Regulamin zosta</w:t>
      </w:r>
      <w:r>
        <w:rPr>
          <w:rFonts w:ascii="Times New Roman" w:hAnsi="Times New Roman"/>
          <w:i/>
          <w:iCs/>
        </w:rPr>
        <w:t>ł przedstawiony na naradzie pedagogicznej i zatwierdzony dnia …………………</w:t>
      </w:r>
    </w:p>
    <w:p w:rsidR="003A7FE9" w:rsidRDefault="00000000">
      <w:pPr>
        <w:pStyle w:val="Standard"/>
        <w:spacing w:line="360" w:lineRule="auto"/>
        <w:jc w:val="right"/>
        <w:rPr>
          <w:i/>
          <w:iCs/>
        </w:rPr>
      </w:pPr>
      <w:r>
        <w:rPr>
          <w:rFonts w:ascii="Times New Roman" w:hAnsi="Times New Roman" w:cs="Times New Roman"/>
          <w:i/>
          <w:iCs/>
        </w:rPr>
        <w:t>Przewodniczący Rady Pedagogicznej</w:t>
      </w:r>
    </w:p>
    <w:sectPr w:rsidR="003A7FE9"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5798" w:rsidRDefault="00D45798">
      <w:r>
        <w:separator/>
      </w:r>
    </w:p>
  </w:endnote>
  <w:endnote w:type="continuationSeparator" w:id="0">
    <w:p w:rsidR="00D45798" w:rsidRDefault="00D4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5798" w:rsidRDefault="00D45798">
      <w:r>
        <w:rPr>
          <w:color w:val="000000"/>
        </w:rPr>
        <w:separator/>
      </w:r>
    </w:p>
  </w:footnote>
  <w:footnote w:type="continuationSeparator" w:id="0">
    <w:p w:rsidR="00D45798" w:rsidRDefault="00D45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7FE9"/>
    <w:rsid w:val="001A66E1"/>
    <w:rsid w:val="003A7FE9"/>
    <w:rsid w:val="00D4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66DBAA7-3A39-2446-9D43-C4E72DF1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Standard"/>
    <w:uiPriority w:val="9"/>
    <w:qFormat/>
    <w:pPr>
      <w:keepNext/>
      <w:keepLines/>
      <w:widowControl/>
      <w:spacing w:before="240" w:after="24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160"/>
      <w:kern w:val="0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before="120" w:after="16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1293</Words>
  <Characters>7761</Characters>
  <Application>Microsoft Office Word</Application>
  <DocSecurity>0</DocSecurity>
  <Lines>64</Lines>
  <Paragraphs>18</Paragraphs>
  <ScaleCrop>false</ScaleCrop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2026-01-31T08:39:00Z</dcterms:created>
  <dcterms:modified xsi:type="dcterms:W3CDTF">2026-01-31T08:39:00Z</dcterms:modified>
</cp:coreProperties>
</file>